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2E" w:rsidRDefault="009B282E" w:rsidP="009B282E">
      <w:pPr>
        <w:pStyle w:val="a8"/>
        <w:jc w:val="center"/>
        <w:rPr>
          <w:b/>
          <w:sz w:val="28"/>
          <w:szCs w:val="21"/>
        </w:rPr>
      </w:pPr>
    </w:p>
    <w:p w:rsidR="009B282E" w:rsidRPr="009B282E" w:rsidRDefault="009B282E" w:rsidP="009B282E">
      <w:pPr>
        <w:pStyle w:val="a8"/>
        <w:jc w:val="center"/>
        <w:rPr>
          <w:b/>
          <w:sz w:val="28"/>
        </w:rPr>
      </w:pPr>
      <w:r w:rsidRPr="009B282E">
        <w:rPr>
          <w:b/>
          <w:sz w:val="28"/>
          <w:szCs w:val="21"/>
        </w:rPr>
        <w:t xml:space="preserve">Дискуссия по теме: </w:t>
      </w:r>
      <w:r w:rsidRPr="009B282E">
        <w:rPr>
          <w:b/>
          <w:sz w:val="28"/>
        </w:rPr>
        <w:t>«Ценностные ориентиры молодых»</w:t>
      </w:r>
    </w:p>
    <w:p w:rsidR="009B282E" w:rsidRPr="006F4C43" w:rsidRDefault="009B282E" w:rsidP="009B282E">
      <w:pPr>
        <w:pStyle w:val="a8"/>
        <w:jc w:val="center"/>
        <w:rPr>
          <w:sz w:val="28"/>
          <w:szCs w:val="21"/>
        </w:rPr>
      </w:pPr>
      <w:bookmarkStart w:id="0" w:name="_GoBack"/>
      <w:r w:rsidRPr="006F4C43">
        <w:rPr>
          <w:sz w:val="28"/>
        </w:rPr>
        <w:t>(10-11 классы)</w:t>
      </w:r>
    </w:p>
    <w:bookmarkEnd w:id="0"/>
    <w:p w:rsidR="009B282E" w:rsidRPr="009B282E" w:rsidRDefault="009B282E" w:rsidP="009B282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i/>
          <w:iCs/>
          <w:color w:val="000000"/>
          <w:szCs w:val="16"/>
        </w:rPr>
      </w:pPr>
      <w:r w:rsidRPr="009B282E">
        <w:rPr>
          <w:rFonts w:ascii="Arial" w:eastAsia="Times New Roman" w:hAnsi="Arial" w:cs="Arial"/>
          <w:b/>
          <w:bCs/>
          <w:i/>
          <w:iCs/>
          <w:color w:val="000000"/>
          <w:szCs w:val="16"/>
        </w:rPr>
        <w:t>Куда идет российская молодежь? С какими ценностями и установками молодые люди вступают в жизнь? С каким духовным багажом они будут преодолевать начавшийся финансовый кризис? Что надо делать, чтобы изменить ситуацию к лучшему?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t xml:space="preserve">В последнее время средства массовой информации не умолкают сообщениями о мировом финансовом кризисе. Однако уже общеизвестно, что экономический кризис общества чаще всего сопровождается кризисом ценностных ориентаций. Устойчивое экономическое, политическое, финансовое развитие страны зависит, прежде всего, от социального фактора, а именно от человеческого потенциала, активной части населения. Так каковы же предпочтения и приоритеты нынешнего человеческого потенциала и, прежде </w:t>
      </w:r>
      <w:proofErr w:type="gramStart"/>
      <w:r w:rsidRPr="009B282E">
        <w:rPr>
          <w:rFonts w:ascii="Arial" w:eastAsia="Times New Roman" w:hAnsi="Arial" w:cs="Arial"/>
          <w:color w:val="000000"/>
          <w:szCs w:val="16"/>
        </w:rPr>
        <w:t>всего,  молодого</w:t>
      </w:r>
      <w:proofErr w:type="gramEnd"/>
      <w:r w:rsidRPr="009B282E">
        <w:rPr>
          <w:rFonts w:ascii="Arial" w:eastAsia="Times New Roman" w:hAnsi="Arial" w:cs="Arial"/>
          <w:color w:val="000000"/>
          <w:szCs w:val="16"/>
        </w:rPr>
        <w:t xml:space="preserve"> поколения?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b/>
          <w:bCs/>
          <w:color w:val="000000"/>
          <w:szCs w:val="16"/>
        </w:rPr>
        <w:br/>
      </w:r>
      <w:r w:rsidRPr="009B282E">
        <w:rPr>
          <w:rFonts w:ascii="Arial" w:eastAsia="Times New Roman" w:hAnsi="Arial" w:cs="Arial"/>
          <w:b/>
          <w:bCs/>
          <w:color w:val="000000"/>
          <w:szCs w:val="16"/>
        </w:rPr>
        <w:br/>
      </w:r>
      <w:r w:rsidRPr="009B282E">
        <w:rPr>
          <w:rFonts w:ascii="Arial" w:eastAsia="Times New Roman" w:hAnsi="Arial" w:cs="Arial"/>
          <w:b/>
          <w:bCs/>
          <w:color w:val="000000"/>
        </w:rPr>
        <w:t>1. Финансовый кризис на фоне кризиса ценностей.</w:t>
      </w:r>
      <w:r w:rsidRPr="009B282E">
        <w:rPr>
          <w:rFonts w:ascii="Arial" w:eastAsia="Times New Roman" w:hAnsi="Arial" w:cs="Arial"/>
          <w:color w:val="000000"/>
        </w:rPr>
        <w:t> </w:t>
      </w:r>
      <w:r w:rsidRPr="009B282E">
        <w:rPr>
          <w:rFonts w:ascii="Arial" w:eastAsia="Times New Roman" w:hAnsi="Arial" w:cs="Arial"/>
          <w:color w:val="000000"/>
          <w:szCs w:val="16"/>
        </w:rPr>
        <w:t xml:space="preserve">В России уже давно </w:t>
      </w:r>
      <w:proofErr w:type="gramStart"/>
      <w:r w:rsidRPr="009B282E">
        <w:rPr>
          <w:rFonts w:ascii="Arial" w:eastAsia="Times New Roman" w:hAnsi="Arial" w:cs="Arial"/>
          <w:color w:val="000000"/>
          <w:szCs w:val="16"/>
        </w:rPr>
        <w:t>назрел  кризис</w:t>
      </w:r>
      <w:proofErr w:type="gramEnd"/>
      <w:r w:rsidRPr="009B282E">
        <w:rPr>
          <w:rFonts w:ascii="Arial" w:eastAsia="Times New Roman" w:hAnsi="Arial" w:cs="Arial"/>
          <w:color w:val="000000"/>
          <w:szCs w:val="16"/>
        </w:rPr>
        <w:t xml:space="preserve"> ценностной системы, выступающий в качестве падения морально нравственных норм, отсутствия четких правил, принципов и императивов, характеризующих направленность в действиях и поступках личности. Представления о ценностных ориентациях размыты, нет грамотного механизма формирования и способа воздействия на сознание и поведение личности. Соответственно изменилось отношение к образованию, труду, близким, семье. Ломка ценностных ориентаций привела к падению престижа общественно значимого труда, росту </w:t>
      </w:r>
      <w:proofErr w:type="spellStart"/>
      <w:r w:rsidRPr="009B282E">
        <w:rPr>
          <w:rFonts w:ascii="Arial" w:eastAsia="Times New Roman" w:hAnsi="Arial" w:cs="Arial"/>
          <w:color w:val="000000"/>
          <w:szCs w:val="16"/>
        </w:rPr>
        <w:t>девиантного</w:t>
      </w:r>
      <w:proofErr w:type="spellEnd"/>
      <w:r w:rsidRPr="009B282E">
        <w:rPr>
          <w:rFonts w:ascii="Arial" w:eastAsia="Times New Roman" w:hAnsi="Arial" w:cs="Arial"/>
          <w:color w:val="000000"/>
          <w:szCs w:val="16"/>
        </w:rPr>
        <w:t xml:space="preserve"> поведения, безразличия, социальной пассивности.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br/>
      </w:r>
      <w:r w:rsidRPr="009B282E">
        <w:rPr>
          <w:rFonts w:ascii="Arial" w:eastAsia="Times New Roman" w:hAnsi="Arial" w:cs="Arial"/>
          <w:color w:val="000000"/>
          <w:szCs w:val="16"/>
        </w:rPr>
        <w:br/>
        <w:t>Особенно ярко снижение в системе ценностных ориентаций молодежи проявляется в ее</w:t>
      </w:r>
      <w:r w:rsidRPr="009B282E">
        <w:rPr>
          <w:rFonts w:ascii="Arial" w:eastAsia="Times New Roman" w:hAnsi="Arial" w:cs="Arial"/>
          <w:color w:val="000000"/>
        </w:rPr>
        <w:t> </w:t>
      </w:r>
      <w:r w:rsidRPr="009B282E">
        <w:rPr>
          <w:rFonts w:ascii="Arial" w:eastAsia="Times New Roman" w:hAnsi="Arial" w:cs="Arial"/>
          <w:b/>
          <w:bCs/>
          <w:i/>
          <w:iCs/>
          <w:color w:val="000000"/>
        </w:rPr>
        <w:t>отношении к образованию</w:t>
      </w:r>
      <w:r w:rsidRPr="009B282E">
        <w:rPr>
          <w:rFonts w:ascii="Arial" w:eastAsia="Times New Roman" w:hAnsi="Arial" w:cs="Arial"/>
          <w:color w:val="000000"/>
        </w:rPr>
        <w:t> </w:t>
      </w:r>
      <w:r w:rsidRPr="009B282E">
        <w:rPr>
          <w:rFonts w:ascii="Arial" w:eastAsia="Times New Roman" w:hAnsi="Arial" w:cs="Arial"/>
          <w:color w:val="000000"/>
          <w:szCs w:val="16"/>
        </w:rPr>
        <w:t>как базовой социальной ценности. Современная система образования в основном ориентирует на самостоятельное обучение и самообучение, развитие творческих способностей учащихся. Это проявляется в обобщении, критическом анализе, выработке знаний на основе предшествующего опыта. Однако современная молодежь не готова к таким индивидуальным шагам. Большинство из них не умеет самостоятельно вырабатывать суждения, устанавливать причинно следственные связи, выявлять закономерности, логически правильно мыслить, стройно и убедительно формулировать свои идеи, грамотно аргументировать выводы.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br/>
      </w:r>
      <w:r w:rsidRPr="009B282E">
        <w:rPr>
          <w:rFonts w:ascii="Arial" w:eastAsia="Times New Roman" w:hAnsi="Arial" w:cs="Arial"/>
          <w:color w:val="000000"/>
          <w:szCs w:val="16"/>
        </w:rPr>
        <w:br/>
        <w:t xml:space="preserve">Несмотря на то, что современное общество активно внедряет информационные технологии, молодежь, особенно учащиеся, в </w:t>
      </w:r>
      <w:proofErr w:type="gramStart"/>
      <w:r w:rsidRPr="009B282E">
        <w:rPr>
          <w:rFonts w:ascii="Arial" w:eastAsia="Times New Roman" w:hAnsi="Arial" w:cs="Arial"/>
          <w:color w:val="000000"/>
          <w:szCs w:val="16"/>
        </w:rPr>
        <w:t>качестве  пользователей</w:t>
      </w:r>
      <w:proofErr w:type="gramEnd"/>
      <w:r w:rsidRPr="009B282E">
        <w:rPr>
          <w:rFonts w:ascii="Arial" w:eastAsia="Times New Roman" w:hAnsi="Arial" w:cs="Arial"/>
          <w:color w:val="000000"/>
          <w:szCs w:val="16"/>
        </w:rPr>
        <w:t xml:space="preserve"> интернета далеко не всегда эффективно их используют. Образовательное информационное поле наводнено готовыми «шпаргалочными» продуктами довольно низкого качества, написанными рефератами, курсовыми, дипломными работами и даже учебным материалом сомнительного содержания. Современная молодежь не готова к использованию первичных источников, будучи склонна пользоваться сокращенными версиями, непонятно кем интерпретируемыми. В своем подавляющем большинстве молодежь ориентирована на получение любого образования с минимальными усилиями – лишь бы получить диплом. Высокий уровень притязаний к образованию носит инструментальный характер, образование рассматривается как средство перспективного конкурентоспособного положения на рынке труда и лишь затем как способ приобретения знаний. 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br/>
      </w:r>
      <w:r w:rsidRPr="009B282E">
        <w:rPr>
          <w:rFonts w:ascii="Arial" w:eastAsia="Times New Roman" w:hAnsi="Arial" w:cs="Arial"/>
          <w:color w:val="000000"/>
          <w:szCs w:val="16"/>
        </w:rPr>
        <w:br/>
        <w:t xml:space="preserve">В стороне остается устойчивая мировоззренческая и нравственная позиции, проявляющиеся в социальной ответственности, порядочности, искренности. Молодежи, как в прочем и всему обществу, присуща растерянность, непонимание происходящего. Ей нередко приписывают жесткий прагматизм, социальную </w:t>
      </w:r>
      <w:proofErr w:type="gramStart"/>
      <w:r w:rsidRPr="009B282E">
        <w:rPr>
          <w:rFonts w:ascii="Arial" w:eastAsia="Times New Roman" w:hAnsi="Arial" w:cs="Arial"/>
          <w:color w:val="000000"/>
          <w:szCs w:val="16"/>
        </w:rPr>
        <w:t>незрелость,  инфантилизм</w:t>
      </w:r>
      <w:proofErr w:type="gramEnd"/>
      <w:r w:rsidRPr="009B282E">
        <w:rPr>
          <w:rFonts w:ascii="Arial" w:eastAsia="Times New Roman" w:hAnsi="Arial" w:cs="Arial"/>
          <w:color w:val="000000"/>
          <w:szCs w:val="16"/>
        </w:rPr>
        <w:t>, агрессивность, зависть.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br/>
      </w:r>
      <w:r w:rsidRPr="009B282E">
        <w:rPr>
          <w:rFonts w:ascii="Arial" w:eastAsia="Times New Roman" w:hAnsi="Arial" w:cs="Arial"/>
          <w:color w:val="000000"/>
          <w:szCs w:val="16"/>
        </w:rPr>
        <w:br/>
      </w:r>
      <w:r w:rsidRPr="009B282E">
        <w:rPr>
          <w:rFonts w:ascii="Arial" w:eastAsia="Times New Roman" w:hAnsi="Arial" w:cs="Arial"/>
          <w:color w:val="000000"/>
          <w:szCs w:val="16"/>
        </w:rPr>
        <w:lastRenderedPageBreak/>
        <w:t> Доминантой жизненных ценностей и поведенческих приоритетов остается</w:t>
      </w:r>
      <w:r w:rsidRPr="009B282E">
        <w:rPr>
          <w:rFonts w:ascii="Arial" w:eastAsia="Times New Roman" w:hAnsi="Arial" w:cs="Arial"/>
          <w:color w:val="000000"/>
        </w:rPr>
        <w:t> </w:t>
      </w:r>
      <w:r w:rsidRPr="009B282E">
        <w:rPr>
          <w:rFonts w:ascii="Arial" w:eastAsia="Times New Roman" w:hAnsi="Arial" w:cs="Arial"/>
          <w:b/>
          <w:bCs/>
          <w:i/>
          <w:iCs/>
          <w:color w:val="000000"/>
        </w:rPr>
        <w:t>материальное благополучие</w:t>
      </w:r>
      <w:r w:rsidRPr="009B282E">
        <w:rPr>
          <w:rFonts w:ascii="Arial" w:eastAsia="Times New Roman" w:hAnsi="Arial" w:cs="Arial"/>
          <w:color w:val="000000"/>
          <w:szCs w:val="16"/>
        </w:rPr>
        <w:t xml:space="preserve">. За последнее время наблюдается следующая тенденция: молодежь в основном отдает предпочтение не столько духовным и нравственным ценностям, сколько большим деньгам. Например, у 73% из 600 опрошенных молодых людей материальное благополучие является стимулом их жизненной активности. Умение сколачивать состояние для большинства является мерилом человеческого счастья. Полезность труда для большинства молодых </w:t>
      </w:r>
      <w:proofErr w:type="gramStart"/>
      <w:r w:rsidRPr="009B282E">
        <w:rPr>
          <w:rFonts w:ascii="Arial" w:eastAsia="Times New Roman" w:hAnsi="Arial" w:cs="Arial"/>
          <w:color w:val="000000"/>
          <w:szCs w:val="16"/>
        </w:rPr>
        <w:t>людей  определяется</w:t>
      </w:r>
      <w:proofErr w:type="gramEnd"/>
      <w:r w:rsidRPr="009B282E">
        <w:rPr>
          <w:rFonts w:ascii="Arial" w:eastAsia="Times New Roman" w:hAnsi="Arial" w:cs="Arial"/>
          <w:color w:val="000000"/>
          <w:szCs w:val="16"/>
        </w:rPr>
        <w:t xml:space="preserve"> достижениями собственного экономического достатка. Причем ставится в основном цель зарабатывания денег, причем любым доступным путем, лишь бы этот путь приносил доход и чем больше, тем лучше. И поэтому жизненный успех связывается с предприимчивостью и деньгами, а не с талантом, знаниями и трудолюбием.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br/>
      </w:r>
      <w:r w:rsidRPr="009B282E">
        <w:rPr>
          <w:rFonts w:ascii="Arial" w:eastAsia="Times New Roman" w:hAnsi="Arial" w:cs="Arial"/>
          <w:color w:val="000000"/>
          <w:szCs w:val="16"/>
        </w:rPr>
        <w:br/>
        <w:t xml:space="preserve">Такая ломка ценностных ориентиров у молодых людей отчетливо вырисовывается среди еще невыработанной устойчивой системы своих нравственных социокультурных установок. Тем более что и изменившаяся жизнь (переход от административно-плановых к рыночным механизмам) требует новых моделей поведения. Такие жизненные принципы, как «лучше быть честным, но бедным» и «чистая совесть важнее благополучия», ушли в прошлое и на первый план </w:t>
      </w:r>
      <w:proofErr w:type="gramStart"/>
      <w:r w:rsidRPr="009B282E">
        <w:rPr>
          <w:rFonts w:ascii="Arial" w:eastAsia="Times New Roman" w:hAnsi="Arial" w:cs="Arial"/>
          <w:color w:val="000000"/>
          <w:szCs w:val="16"/>
        </w:rPr>
        <w:t>выдвинулось  такие</w:t>
      </w:r>
      <w:proofErr w:type="gramEnd"/>
      <w:r w:rsidRPr="009B282E">
        <w:rPr>
          <w:rFonts w:ascii="Arial" w:eastAsia="Times New Roman" w:hAnsi="Arial" w:cs="Arial"/>
          <w:color w:val="000000"/>
          <w:szCs w:val="16"/>
        </w:rPr>
        <w:t>, как «ты – мне, я – тебе», «успех – любой ценой». Прослеживается четкая ориентация экономических ценностей, связанных со скорейшим обогащением, а успешность определяется наличием дорогостоящих благ, славы, известности. В сознании нынешней молодежи четко выражена мотивационная установка на собственные силы в реализации жизненных целей и интересов в духе новых условий рыночного хозяйствования, ну а тут, как известно, возможны любые пути.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br/>
        <w:t>В отношении</w:t>
      </w:r>
      <w:r w:rsidRPr="009B282E">
        <w:rPr>
          <w:rFonts w:ascii="Arial" w:eastAsia="Times New Roman" w:hAnsi="Arial" w:cs="Arial"/>
          <w:color w:val="000000"/>
        </w:rPr>
        <w:t> </w:t>
      </w:r>
      <w:r w:rsidRPr="009B282E">
        <w:rPr>
          <w:rFonts w:ascii="Arial" w:eastAsia="Times New Roman" w:hAnsi="Arial" w:cs="Arial"/>
          <w:b/>
          <w:bCs/>
          <w:i/>
          <w:iCs/>
          <w:color w:val="000000"/>
        </w:rPr>
        <w:t>семейных ценностей</w:t>
      </w:r>
      <w:r w:rsidRPr="009B282E">
        <w:rPr>
          <w:rFonts w:ascii="Arial" w:eastAsia="Times New Roman" w:hAnsi="Arial" w:cs="Arial"/>
          <w:color w:val="000000"/>
        </w:rPr>
        <w:t> </w:t>
      </w:r>
      <w:r w:rsidRPr="009B282E">
        <w:rPr>
          <w:rFonts w:ascii="Arial" w:eastAsia="Times New Roman" w:hAnsi="Arial" w:cs="Arial"/>
          <w:color w:val="000000"/>
          <w:szCs w:val="16"/>
        </w:rPr>
        <w:t>молодежь превыше всего ставит независимость и карьеру, достижение высокого статуса. Семью же планируют в далекой перспективе, после создания успешной, на их взгляд, карьеры.  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b/>
          <w:bCs/>
          <w:i/>
          <w:iCs/>
          <w:color w:val="000000"/>
          <w:szCs w:val="16"/>
        </w:rPr>
        <w:br/>
      </w:r>
      <w:r w:rsidRPr="009B282E">
        <w:rPr>
          <w:rFonts w:ascii="Arial" w:eastAsia="Times New Roman" w:hAnsi="Arial" w:cs="Arial"/>
          <w:b/>
          <w:bCs/>
          <w:i/>
          <w:iCs/>
          <w:color w:val="000000"/>
        </w:rPr>
        <w:t>Коммуникативные ценности</w:t>
      </w:r>
      <w:r w:rsidRPr="009B282E">
        <w:rPr>
          <w:rFonts w:ascii="Arial" w:eastAsia="Times New Roman" w:hAnsi="Arial" w:cs="Arial"/>
          <w:color w:val="000000"/>
        </w:rPr>
        <w:t> </w:t>
      </w:r>
      <w:r w:rsidRPr="009B282E">
        <w:rPr>
          <w:rFonts w:ascii="Arial" w:eastAsia="Times New Roman" w:hAnsi="Arial" w:cs="Arial"/>
          <w:color w:val="000000"/>
          <w:szCs w:val="16"/>
        </w:rPr>
        <w:t xml:space="preserve">отодвигаются по мере взросления. Вектор изменения ценностных норм и правил, характеризующих </w:t>
      </w:r>
      <w:proofErr w:type="gramStart"/>
      <w:r w:rsidRPr="009B282E">
        <w:rPr>
          <w:rFonts w:ascii="Arial" w:eastAsia="Times New Roman" w:hAnsi="Arial" w:cs="Arial"/>
          <w:color w:val="000000"/>
          <w:szCs w:val="16"/>
        </w:rPr>
        <w:t>поведение,  обусловлен</w:t>
      </w:r>
      <w:proofErr w:type="gramEnd"/>
      <w:r w:rsidRPr="009B282E">
        <w:rPr>
          <w:rFonts w:ascii="Arial" w:eastAsia="Times New Roman" w:hAnsi="Arial" w:cs="Arial"/>
          <w:color w:val="000000"/>
          <w:szCs w:val="16"/>
        </w:rPr>
        <w:t xml:space="preserve"> рыночными отношениями. Верные друзья, надежные товарищи остаются в детстве. Отношение к близким носит все более устойчиво корыстный, коммерческий характер. В молодежной среде эгоистичный индивидуалистический настрой («сам за себя») выше гуманных отношений, взаимопонимания, </w:t>
      </w:r>
      <w:proofErr w:type="spellStart"/>
      <w:r w:rsidRPr="009B282E">
        <w:rPr>
          <w:rFonts w:ascii="Arial" w:eastAsia="Times New Roman" w:hAnsi="Arial" w:cs="Arial"/>
          <w:color w:val="000000"/>
          <w:szCs w:val="16"/>
        </w:rPr>
        <w:t>взаимоподдержки</w:t>
      </w:r>
      <w:proofErr w:type="spellEnd"/>
      <w:r w:rsidRPr="009B282E">
        <w:rPr>
          <w:rFonts w:ascii="Arial" w:eastAsia="Times New Roman" w:hAnsi="Arial" w:cs="Arial"/>
          <w:color w:val="000000"/>
          <w:szCs w:val="16"/>
        </w:rPr>
        <w:t xml:space="preserve"> и взаимопомощи. Высокую </w:t>
      </w:r>
      <w:proofErr w:type="spellStart"/>
      <w:r w:rsidRPr="009B282E">
        <w:rPr>
          <w:rFonts w:ascii="Arial" w:eastAsia="Times New Roman" w:hAnsi="Arial" w:cs="Arial"/>
          <w:color w:val="000000"/>
          <w:szCs w:val="16"/>
        </w:rPr>
        <w:t>коммуникативность</w:t>
      </w:r>
      <w:proofErr w:type="spellEnd"/>
      <w:r w:rsidRPr="009B282E">
        <w:rPr>
          <w:rFonts w:ascii="Arial" w:eastAsia="Times New Roman" w:hAnsi="Arial" w:cs="Arial"/>
          <w:color w:val="000000"/>
          <w:szCs w:val="16"/>
        </w:rPr>
        <w:t xml:space="preserve"> проявляют с нужными, </w:t>
      </w:r>
      <w:proofErr w:type="gramStart"/>
      <w:r w:rsidRPr="009B282E">
        <w:rPr>
          <w:rFonts w:ascii="Arial" w:eastAsia="Times New Roman" w:hAnsi="Arial" w:cs="Arial"/>
          <w:color w:val="000000"/>
          <w:szCs w:val="16"/>
        </w:rPr>
        <w:t>влиятельными  людьми</w:t>
      </w:r>
      <w:proofErr w:type="gramEnd"/>
      <w:r w:rsidRPr="009B282E">
        <w:rPr>
          <w:rFonts w:ascii="Arial" w:eastAsia="Times New Roman" w:hAnsi="Arial" w:cs="Arial"/>
          <w:color w:val="000000"/>
          <w:szCs w:val="16"/>
        </w:rPr>
        <w:t>, отражающими определенный желаемый статус.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b/>
          <w:bCs/>
          <w:color w:val="000000"/>
          <w:szCs w:val="16"/>
        </w:rPr>
        <w:br/>
      </w:r>
      <w:r w:rsidRPr="009B282E">
        <w:rPr>
          <w:rFonts w:ascii="Arial" w:eastAsia="Times New Roman" w:hAnsi="Arial" w:cs="Arial"/>
          <w:b/>
          <w:bCs/>
          <w:color w:val="000000"/>
        </w:rPr>
        <w:t>2. Что делать?</w:t>
      </w:r>
      <w:r w:rsidRPr="009B282E">
        <w:rPr>
          <w:rFonts w:ascii="Arial" w:eastAsia="Times New Roman" w:hAnsi="Arial" w:cs="Arial"/>
          <w:color w:val="000000"/>
        </w:rPr>
        <w:t> </w:t>
      </w:r>
      <w:r w:rsidRPr="009B282E">
        <w:rPr>
          <w:rFonts w:ascii="Arial" w:eastAsia="Times New Roman" w:hAnsi="Arial" w:cs="Arial"/>
          <w:color w:val="000000"/>
          <w:szCs w:val="16"/>
        </w:rPr>
        <w:t>Хотелось бы подчеркнуть, что молодежь сегодня имеет разные ценностные ориентации, которые довольно подвижны. Динамика ценностных ориентаций зависит от социально–демографических характеристик людей, их уровня социализации, внешних факторов (политических, культурных, экономических и т.д.). И в этой неоднозначности реализуются разноплановые жизненные позиции. Некоторые довольно успешно адаптировались к рыночной экономике, благодаря чему оказались в частном секторе, а кто-то строит карьеру и в государственном секторе. Другие не могут самоопределиться, выбрать правильный жизненный путь. Наряду с такими качествами как предприимчивость, креативность, деловитость, оперативность, жизненный оптимизм тесно уживаются грубость, равнодушие, леность, самоуверенность.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br/>
        <w:t xml:space="preserve">Особенности экономики в рыночных условиях хозяйствования таковы, </w:t>
      </w:r>
      <w:proofErr w:type="gramStart"/>
      <w:r w:rsidRPr="009B282E">
        <w:rPr>
          <w:rFonts w:ascii="Arial" w:eastAsia="Times New Roman" w:hAnsi="Arial" w:cs="Arial"/>
          <w:color w:val="000000"/>
          <w:szCs w:val="16"/>
        </w:rPr>
        <w:t>что  коренным</w:t>
      </w:r>
      <w:proofErr w:type="gramEnd"/>
      <w:r w:rsidRPr="009B282E">
        <w:rPr>
          <w:rFonts w:ascii="Arial" w:eastAsia="Times New Roman" w:hAnsi="Arial" w:cs="Arial"/>
          <w:color w:val="000000"/>
          <w:szCs w:val="16"/>
        </w:rPr>
        <w:t xml:space="preserve"> образом необходимо пересматривать: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br/>
        <w:t xml:space="preserve">- систему ценностей, позволяющих выработать перспективные жизненные позиции, стратегию в своей профессиональной, познавательной, </w:t>
      </w:r>
      <w:proofErr w:type="gramStart"/>
      <w:r w:rsidRPr="009B282E">
        <w:rPr>
          <w:rFonts w:ascii="Arial" w:eastAsia="Times New Roman" w:hAnsi="Arial" w:cs="Arial"/>
          <w:color w:val="000000"/>
          <w:szCs w:val="16"/>
        </w:rPr>
        <w:t>социальной  деятельности</w:t>
      </w:r>
      <w:proofErr w:type="gramEnd"/>
      <w:r w:rsidRPr="009B282E">
        <w:rPr>
          <w:rFonts w:ascii="Arial" w:eastAsia="Times New Roman" w:hAnsi="Arial" w:cs="Arial"/>
          <w:color w:val="000000"/>
          <w:szCs w:val="16"/>
        </w:rPr>
        <w:t>;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t>- культуру мышления, представляющую собой духовное образование и характеризующую меру социального развития и чувства ответственности;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t xml:space="preserve"> - </w:t>
      </w:r>
      <w:proofErr w:type="spellStart"/>
      <w:r w:rsidRPr="009B282E">
        <w:rPr>
          <w:rFonts w:ascii="Arial" w:eastAsia="Times New Roman" w:hAnsi="Arial" w:cs="Arial"/>
          <w:color w:val="000000"/>
          <w:szCs w:val="16"/>
        </w:rPr>
        <w:t>интегративность</w:t>
      </w:r>
      <w:proofErr w:type="spellEnd"/>
      <w:r w:rsidRPr="009B282E">
        <w:rPr>
          <w:rFonts w:ascii="Arial" w:eastAsia="Times New Roman" w:hAnsi="Arial" w:cs="Arial"/>
          <w:color w:val="000000"/>
          <w:szCs w:val="16"/>
        </w:rPr>
        <w:t xml:space="preserve"> ценностных установок, проникновение которых сформирует тот образ жизни, который обеспечит гарантированную надежность в различных сферах деятельности.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lastRenderedPageBreak/>
        <w:br/>
        <w:t>Внимание к формированию ценностей и ценностных ориентаций должно стать первоосновой любого общества. Они определяют сферу человеческой жизнедеятельности, интересы, потребности, социальные отношения, критерии оценки значимости, выраженные в нравственных идеалах, установках, что придает для каждого особый жизненный смысл. Ценности являются не только ориентиром жизни человека, определяющим его цель и стремления, но и выступают в качестве механизма социального контроля для поддержания порядка, демонстрации здорового образа жизни.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br/>
        <w:t>Целенаправленная работа должна вестись и со средствами массовой информации с целью освещения позитивных моментов образа жизни. Молодежь ежедневно сталкивается с огромным потоком массовой пропаганды, впитывая   далеко не гуманную информацию. По большей части эта негативная информация зомбируют личность, вырабатывают конкретные отрицательные установки и не развивает у нее позитивного мышления, что впоследствии влияет на комплекс действий и поступков отдельных индивидов.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ind w:firstLine="346"/>
        <w:jc w:val="both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br/>
        <w:t>На формирование ценностей влияют и происходящие в обществе экономические, социальные деформации. Сложные общественные явления, неоднородность политических и экономических процессов влияет на изменения социальных идеалов и ценностей. Те приоритеты, которые ранее казались незыблемыми, сменяются другими, определяющими сегодняшние жизненные реалии. Появляется новый спектр ценностных ориентаций, значит, разрушаются старые идеалы, традиции и формируется иной тип личности.</w:t>
      </w:r>
    </w:p>
    <w:p w:rsidR="009B282E" w:rsidRPr="009B282E" w:rsidRDefault="009B282E" w:rsidP="009B282E">
      <w:pPr>
        <w:shd w:val="clear" w:color="auto" w:fill="FFFFFF"/>
        <w:spacing w:after="0" w:line="219" w:lineRule="atLeast"/>
        <w:rPr>
          <w:rFonts w:ascii="Arial" w:eastAsia="Times New Roman" w:hAnsi="Arial" w:cs="Arial"/>
          <w:color w:val="000000"/>
          <w:szCs w:val="16"/>
        </w:rPr>
      </w:pPr>
      <w:r w:rsidRPr="009B282E">
        <w:rPr>
          <w:rFonts w:ascii="Arial" w:eastAsia="Times New Roman" w:hAnsi="Arial" w:cs="Arial"/>
          <w:color w:val="000000"/>
          <w:szCs w:val="16"/>
        </w:rPr>
        <w:br/>
        <w:t>Новые приоритеты в системе ценностей, интересов и социальных норм у молодежи найдут в дальнейшем отражение в их сознании, а затем и в поведении, активности и, в конечном счете, в социальном самочувствии.  Активная жизненная позиция молодежи чаще всего выражается в росте трудовой, общественно-политической, познавательной и других видах активности, в социальной мобильности, в формировании не анархично рыночного сознания, а цивилизованного продуктивно осмысленного менталитета. И этот процесс должен быть регулируемым и управляемым. И в этом огромное значение должны сыграть как объективно существующие условия жизнедеятельности, так и последовательная система воспитания и пропаганды новых прогрессивных ценностей.</w:t>
      </w:r>
      <w:r w:rsidRPr="009B282E">
        <w:rPr>
          <w:rFonts w:ascii="Arial" w:eastAsia="Times New Roman" w:hAnsi="Arial" w:cs="Arial"/>
          <w:color w:val="000000"/>
        </w:rPr>
        <w:t> </w:t>
      </w:r>
    </w:p>
    <w:p w:rsidR="00F55692" w:rsidRDefault="00F55692"/>
    <w:sectPr w:rsidR="00F55692" w:rsidSect="009B282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282E"/>
    <w:rsid w:val="006F4C43"/>
    <w:rsid w:val="009B282E"/>
    <w:rsid w:val="00F5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E3B44-95C0-4249-83A0-B4638FCAA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28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B28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8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B282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9B2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B282E"/>
    <w:rPr>
      <w:b/>
      <w:bCs/>
    </w:rPr>
  </w:style>
  <w:style w:type="character" w:customStyle="1" w:styleId="apple-converted-space">
    <w:name w:val="apple-converted-space"/>
    <w:basedOn w:val="a0"/>
    <w:rsid w:val="009B282E"/>
  </w:style>
  <w:style w:type="character" w:styleId="a5">
    <w:name w:val="Emphasis"/>
    <w:basedOn w:val="a0"/>
    <w:uiPriority w:val="20"/>
    <w:qFormat/>
    <w:rsid w:val="009B282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B2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82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B28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9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43706">
              <w:marLeft w:val="0"/>
              <w:marRight w:val="0"/>
              <w:marTop w:val="2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1408</Words>
  <Characters>8028</Characters>
  <Application>Microsoft Office Word</Application>
  <DocSecurity>0</DocSecurity>
  <Lines>66</Lines>
  <Paragraphs>18</Paragraphs>
  <ScaleCrop>false</ScaleCrop>
  <Company>Reanimator Extreme Edition</Company>
  <LinksUpToDate>false</LinksUpToDate>
  <CharactersWithSpaces>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Magomed</dc:creator>
  <cp:keywords/>
  <dc:description/>
  <cp:lastModifiedBy>BUGOR__007</cp:lastModifiedBy>
  <cp:revision>3</cp:revision>
  <dcterms:created xsi:type="dcterms:W3CDTF">2014-11-30T16:36:00Z</dcterms:created>
  <dcterms:modified xsi:type="dcterms:W3CDTF">2017-06-21T11:55:00Z</dcterms:modified>
</cp:coreProperties>
</file>