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35" w:rsidRPr="00391C35" w:rsidRDefault="00391C35" w:rsidP="00391C35">
      <w:pPr>
        <w:pStyle w:val="10"/>
        <w:keepNext/>
        <w:keepLines/>
        <w:shd w:val="clear" w:color="auto" w:fill="auto"/>
        <w:spacing w:after="0" w:line="240" w:lineRule="auto"/>
      </w:pPr>
      <w:bookmarkStart w:id="0" w:name="bookmark0"/>
      <w:r w:rsidRPr="00391C35">
        <w:t>Памятка</w:t>
      </w:r>
    </w:p>
    <w:p w:rsidR="000601E2" w:rsidRPr="00391C35" w:rsidRDefault="00A3695C" w:rsidP="00391C35">
      <w:pPr>
        <w:pStyle w:val="10"/>
        <w:keepNext/>
        <w:keepLines/>
        <w:shd w:val="clear" w:color="auto" w:fill="auto"/>
        <w:spacing w:after="0" w:line="240" w:lineRule="auto"/>
      </w:pPr>
      <w:r w:rsidRPr="00391C35">
        <w:t>по проверке работы общеобразовательных школ по противодействию терроризму и экстремизму</w:t>
      </w:r>
      <w:bookmarkEnd w:id="0"/>
    </w:p>
    <w:p w:rsidR="00391C35" w:rsidRPr="00391C35" w:rsidRDefault="00391C35" w:rsidP="00391C35">
      <w:pPr>
        <w:pStyle w:val="20"/>
        <w:shd w:val="clear" w:color="auto" w:fill="auto"/>
        <w:spacing w:before="0" w:after="243" w:line="230" w:lineRule="exact"/>
        <w:ind w:left="60"/>
        <w:rPr>
          <w:b w:val="0"/>
        </w:rPr>
      </w:pPr>
    </w:p>
    <w:p w:rsidR="00391C35" w:rsidRDefault="00391C35" w:rsidP="00391C35">
      <w:pPr>
        <w:pStyle w:val="20"/>
        <w:shd w:val="clear" w:color="auto" w:fill="auto"/>
        <w:spacing w:before="0" w:after="243" w:line="230" w:lineRule="exact"/>
        <w:ind w:left="60"/>
      </w:pPr>
    </w:p>
    <w:p w:rsidR="000601E2" w:rsidRDefault="00391C35" w:rsidP="00391C35">
      <w:pPr>
        <w:pStyle w:val="20"/>
        <w:shd w:val="clear" w:color="auto" w:fill="auto"/>
        <w:spacing w:before="0" w:after="243" w:line="230" w:lineRule="exact"/>
        <w:ind w:left="60"/>
      </w:pPr>
      <w:r>
        <w:t>1.</w:t>
      </w:r>
      <w:r w:rsidR="00A3695C">
        <w:t>Приказы</w:t>
      </w:r>
    </w:p>
    <w:p w:rsidR="000601E2" w:rsidRDefault="00A3695C">
      <w:pPr>
        <w:pStyle w:val="11"/>
        <w:shd w:val="clear" w:color="auto" w:fill="auto"/>
        <w:tabs>
          <w:tab w:val="left" w:pos="305"/>
        </w:tabs>
        <w:spacing w:before="0" w:after="0" w:line="230" w:lineRule="exact"/>
        <w:ind w:left="60" w:firstLine="0"/>
      </w:pPr>
      <w:r>
        <w:t>а)</w:t>
      </w:r>
      <w:r>
        <w:tab/>
        <w:t>О создании рабочей группы по противодействию терроризму и экстремизму;</w:t>
      </w:r>
    </w:p>
    <w:p w:rsidR="000601E2" w:rsidRDefault="00A3695C">
      <w:pPr>
        <w:pStyle w:val="11"/>
        <w:shd w:val="clear" w:color="auto" w:fill="auto"/>
        <w:tabs>
          <w:tab w:val="left" w:pos="324"/>
        </w:tabs>
        <w:spacing w:before="0" w:after="124" w:line="317" w:lineRule="exact"/>
        <w:ind w:left="540" w:right="280"/>
      </w:pPr>
      <w:r>
        <w:t>б)</w:t>
      </w:r>
      <w:r>
        <w:tab/>
        <w:t xml:space="preserve">О назначении ответственного лица за профилактическую работу по противодействию </w:t>
      </w:r>
      <w:r>
        <w:t>терроризму и экстремизму.</w:t>
      </w:r>
    </w:p>
    <w:p w:rsidR="000601E2" w:rsidRDefault="00391C35" w:rsidP="00391C35">
      <w:pPr>
        <w:pStyle w:val="11"/>
        <w:shd w:val="clear" w:color="auto" w:fill="auto"/>
        <w:tabs>
          <w:tab w:val="left" w:pos="305"/>
        </w:tabs>
        <w:spacing w:before="0" w:after="0" w:line="312" w:lineRule="exact"/>
        <w:ind w:right="280" w:firstLine="0"/>
      </w:pPr>
      <w:r>
        <w:rPr>
          <w:rStyle w:val="a5"/>
        </w:rPr>
        <w:t>2.</w:t>
      </w:r>
      <w:r w:rsidR="00A3695C">
        <w:rPr>
          <w:rStyle w:val="a5"/>
        </w:rPr>
        <w:t xml:space="preserve">Положение </w:t>
      </w:r>
      <w:r w:rsidR="00A3695C">
        <w:t xml:space="preserve">(профилактика терроризма и экстремизма в общеобразовательных учреждениях </w:t>
      </w:r>
      <w:proofErr w:type="spellStart"/>
      <w:r w:rsidR="00A3695C">
        <w:t>Гудермесского</w:t>
      </w:r>
      <w:proofErr w:type="spellEnd"/>
      <w:r w:rsidR="00A3695C">
        <w:t xml:space="preserve"> муниципального района).</w:t>
      </w:r>
    </w:p>
    <w:p w:rsidR="000601E2" w:rsidRDefault="00391C35" w:rsidP="00391C35">
      <w:pPr>
        <w:pStyle w:val="20"/>
        <w:shd w:val="clear" w:color="auto" w:fill="auto"/>
        <w:tabs>
          <w:tab w:val="left" w:pos="1663"/>
        </w:tabs>
        <w:spacing w:before="0" w:after="0" w:line="518" w:lineRule="exact"/>
        <w:ind w:left="60"/>
      </w:pPr>
      <w:r>
        <w:t>3.Нормативно -</w:t>
      </w:r>
      <w:r w:rsidR="00A3695C">
        <w:t xml:space="preserve"> правовые акты;</w:t>
      </w:r>
    </w:p>
    <w:p w:rsidR="000601E2" w:rsidRDefault="00391C35" w:rsidP="00391C35">
      <w:pPr>
        <w:pStyle w:val="20"/>
        <w:shd w:val="clear" w:color="auto" w:fill="auto"/>
        <w:spacing w:before="0" w:after="0" w:line="518" w:lineRule="exact"/>
        <w:ind w:left="60"/>
      </w:pPr>
      <w:r>
        <w:t>4.</w:t>
      </w:r>
      <w:r w:rsidR="00A3695C">
        <w:t>Инструкции;</w:t>
      </w:r>
    </w:p>
    <w:p w:rsidR="000601E2" w:rsidRDefault="00391C35" w:rsidP="00391C35">
      <w:pPr>
        <w:pStyle w:val="11"/>
        <w:shd w:val="clear" w:color="auto" w:fill="auto"/>
        <w:tabs>
          <w:tab w:val="left" w:pos="1351"/>
        </w:tabs>
        <w:spacing w:before="0" w:after="0" w:line="518" w:lineRule="exact"/>
        <w:ind w:left="60" w:firstLine="0"/>
      </w:pPr>
      <w:r>
        <w:rPr>
          <w:rStyle w:val="a5"/>
        </w:rPr>
        <w:t>5.</w:t>
      </w:r>
      <w:r w:rsidR="00A3695C">
        <w:rPr>
          <w:rStyle w:val="a5"/>
        </w:rPr>
        <w:t>Памятки,</w:t>
      </w:r>
      <w:r w:rsidR="00A3695C">
        <w:rPr>
          <w:rStyle w:val="a5"/>
        </w:rPr>
        <w:tab/>
        <w:t xml:space="preserve">инструкции и рекомендации </w:t>
      </w:r>
      <w:r w:rsidR="00A3695C">
        <w:t xml:space="preserve">по антитеррористической </w:t>
      </w:r>
      <w:r w:rsidR="00A3695C">
        <w:t>защищенности;</w:t>
      </w:r>
    </w:p>
    <w:p w:rsidR="000601E2" w:rsidRDefault="00391C35" w:rsidP="00391C35">
      <w:pPr>
        <w:pStyle w:val="11"/>
        <w:shd w:val="clear" w:color="auto" w:fill="auto"/>
        <w:tabs>
          <w:tab w:val="left" w:pos="300"/>
        </w:tabs>
        <w:spacing w:before="0" w:after="0" w:line="518" w:lineRule="exact"/>
        <w:ind w:left="60" w:firstLine="0"/>
      </w:pPr>
      <w:r>
        <w:rPr>
          <w:rStyle w:val="a5"/>
        </w:rPr>
        <w:t>6.</w:t>
      </w:r>
      <w:r w:rsidR="00A3695C">
        <w:rPr>
          <w:rStyle w:val="a5"/>
        </w:rPr>
        <w:t xml:space="preserve">Функциональные обязанности </w:t>
      </w:r>
      <w:r w:rsidR="00A3695C">
        <w:t>(руководителя и членов рабочей группы);</w:t>
      </w:r>
    </w:p>
    <w:p w:rsidR="000601E2" w:rsidRDefault="00391C35" w:rsidP="00391C35">
      <w:pPr>
        <w:pStyle w:val="11"/>
        <w:shd w:val="clear" w:color="auto" w:fill="auto"/>
        <w:tabs>
          <w:tab w:val="left" w:pos="1212"/>
        </w:tabs>
        <w:spacing w:before="0" w:after="0" w:line="518" w:lineRule="exact"/>
        <w:ind w:left="60" w:firstLine="0"/>
      </w:pPr>
      <w:r>
        <w:rPr>
          <w:rStyle w:val="a5"/>
        </w:rPr>
        <w:t>7.</w:t>
      </w:r>
      <w:r w:rsidR="00A3695C">
        <w:rPr>
          <w:rStyle w:val="a5"/>
        </w:rPr>
        <w:t>Паспорт</w:t>
      </w:r>
      <w:r w:rsidR="00A3695C">
        <w:tab/>
        <w:t>антитеррористической защищенности объекта;</w:t>
      </w:r>
    </w:p>
    <w:p w:rsidR="000601E2" w:rsidRDefault="00391C35" w:rsidP="00391C35">
      <w:pPr>
        <w:pStyle w:val="11"/>
        <w:shd w:val="clear" w:color="auto" w:fill="auto"/>
        <w:tabs>
          <w:tab w:val="left" w:pos="876"/>
        </w:tabs>
        <w:spacing w:before="0" w:after="128" w:line="317" w:lineRule="exact"/>
        <w:ind w:left="60" w:right="280" w:firstLine="0"/>
      </w:pPr>
      <w:r>
        <w:rPr>
          <w:rStyle w:val="a5"/>
        </w:rPr>
        <w:t>8.</w:t>
      </w:r>
      <w:r w:rsidR="00A3695C">
        <w:rPr>
          <w:rStyle w:val="a5"/>
        </w:rPr>
        <w:t>План</w:t>
      </w:r>
      <w:r w:rsidR="00A3695C">
        <w:rPr>
          <w:rStyle w:val="a5"/>
        </w:rPr>
        <w:tab/>
        <w:t xml:space="preserve">мероприятий </w:t>
      </w:r>
      <w:r w:rsidR="00A3695C">
        <w:t xml:space="preserve">по антитеррористической защищенности (на </w:t>
      </w:r>
      <w:proofErr w:type="spellStart"/>
      <w:r w:rsidR="00A3695C">
        <w:t>уч</w:t>
      </w:r>
      <w:proofErr w:type="gramStart"/>
      <w:r w:rsidR="00A3695C">
        <w:t>.г</w:t>
      </w:r>
      <w:proofErr w:type="gramEnd"/>
      <w:r w:rsidR="00A3695C">
        <w:t>од</w:t>
      </w:r>
      <w:proofErr w:type="spellEnd"/>
      <w:r w:rsidR="00A3695C">
        <w:t>), план профилактической работы по предотвращению террористи</w:t>
      </w:r>
      <w:r w:rsidR="00A3695C">
        <w:t>ческих актов.</w:t>
      </w:r>
    </w:p>
    <w:p w:rsidR="000601E2" w:rsidRDefault="00391C35">
      <w:pPr>
        <w:pStyle w:val="11"/>
        <w:shd w:val="clear" w:color="auto" w:fill="auto"/>
        <w:spacing w:before="0" w:after="112" w:line="307" w:lineRule="exact"/>
        <w:ind w:left="60" w:right="280" w:firstLine="0"/>
      </w:pPr>
      <w:r>
        <w:rPr>
          <w:rStyle w:val="a5"/>
        </w:rPr>
        <w:t>9</w:t>
      </w:r>
      <w:r w:rsidR="00A3695C">
        <w:rPr>
          <w:rStyle w:val="a5"/>
        </w:rPr>
        <w:t xml:space="preserve">,Отчеты </w:t>
      </w:r>
      <w:r w:rsidR="00A3695C">
        <w:t>о проделанной работе по противодействию терроризма и экстремизма (выполнение плана);</w:t>
      </w:r>
    </w:p>
    <w:p w:rsidR="000601E2" w:rsidRDefault="00391C35" w:rsidP="00391C35">
      <w:pPr>
        <w:pStyle w:val="11"/>
        <w:shd w:val="clear" w:color="auto" w:fill="auto"/>
        <w:tabs>
          <w:tab w:val="left" w:pos="425"/>
        </w:tabs>
        <w:spacing w:before="0" w:after="190" w:line="317" w:lineRule="exact"/>
        <w:ind w:left="60" w:right="280" w:firstLine="0"/>
      </w:pPr>
      <w:r>
        <w:rPr>
          <w:rStyle w:val="a5"/>
        </w:rPr>
        <w:t>10.</w:t>
      </w:r>
      <w:r w:rsidR="00A3695C">
        <w:rPr>
          <w:rStyle w:val="a5"/>
        </w:rPr>
        <w:t xml:space="preserve">Взаимодействие </w:t>
      </w:r>
      <w:r w:rsidR="00A3695C">
        <w:t>общеобразовательных школ с МУ «Управление образования» и с другими организациями и предприятиями;</w:t>
      </w:r>
    </w:p>
    <w:p w:rsidR="000601E2" w:rsidRDefault="00391C35" w:rsidP="00391C35">
      <w:pPr>
        <w:pStyle w:val="20"/>
        <w:shd w:val="clear" w:color="auto" w:fill="auto"/>
        <w:tabs>
          <w:tab w:val="left" w:pos="1505"/>
        </w:tabs>
        <w:spacing w:before="0" w:after="179" w:line="230" w:lineRule="exact"/>
        <w:ind w:left="60"/>
      </w:pPr>
      <w:r>
        <w:t>11.</w:t>
      </w:r>
      <w:r w:rsidR="00A3695C">
        <w:t>Входящая</w:t>
      </w:r>
      <w:r w:rsidR="00A3695C">
        <w:tab/>
        <w:t>и исходящая информация;</w:t>
      </w:r>
    </w:p>
    <w:p w:rsidR="000601E2" w:rsidRDefault="00391C35">
      <w:pPr>
        <w:pStyle w:val="11"/>
        <w:shd w:val="clear" w:color="auto" w:fill="auto"/>
        <w:spacing w:before="0" w:after="0" w:line="317" w:lineRule="exact"/>
        <w:ind w:left="60" w:right="280" w:firstLine="0"/>
      </w:pPr>
      <w:proofErr w:type="gramStart"/>
      <w:r>
        <w:rPr>
          <w:rStyle w:val="a5"/>
        </w:rPr>
        <w:t>12</w:t>
      </w:r>
      <w:r w:rsidR="00A3695C">
        <w:rPr>
          <w:rStyle w:val="a5"/>
        </w:rPr>
        <w:t xml:space="preserve">.Мероприятия </w:t>
      </w:r>
      <w:r>
        <w:rPr>
          <w:rStyle w:val="a5"/>
        </w:rPr>
        <w:t xml:space="preserve"> </w:t>
      </w:r>
      <w:r w:rsidR="00A3695C">
        <w:t>(беседы, встречи, конференции, ученические и родительские собрания, конкурсы, викторины, классные часы и т.д. только по терроризму и экстремизму).</w:t>
      </w:r>
      <w:proofErr w:type="gramEnd"/>
    </w:p>
    <w:p w:rsidR="000601E2" w:rsidRDefault="00A3695C">
      <w:pPr>
        <w:pStyle w:val="11"/>
        <w:shd w:val="clear" w:color="auto" w:fill="auto"/>
        <w:spacing w:before="0" w:after="0" w:line="317" w:lineRule="exact"/>
        <w:ind w:left="60" w:right="280" w:firstLine="0"/>
      </w:pPr>
      <w:r>
        <w:t>.</w:t>
      </w:r>
    </w:p>
    <w:sectPr w:rsidR="000601E2" w:rsidSect="00391C35">
      <w:type w:val="continuous"/>
      <w:pgSz w:w="11909" w:h="16838"/>
      <w:pgMar w:top="1418" w:right="1188" w:bottom="3039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5C" w:rsidRDefault="00A3695C" w:rsidP="000601E2">
      <w:r>
        <w:separator/>
      </w:r>
    </w:p>
  </w:endnote>
  <w:endnote w:type="continuationSeparator" w:id="0">
    <w:p w:rsidR="00A3695C" w:rsidRDefault="00A3695C" w:rsidP="0006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5C" w:rsidRDefault="00A3695C"/>
  </w:footnote>
  <w:footnote w:type="continuationSeparator" w:id="0">
    <w:p w:rsidR="00A3695C" w:rsidRDefault="00A369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32D4"/>
    <w:multiLevelType w:val="multilevel"/>
    <w:tmpl w:val="7A048F0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B14B7"/>
    <w:multiLevelType w:val="multilevel"/>
    <w:tmpl w:val="D8A2523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081FCA"/>
    <w:multiLevelType w:val="multilevel"/>
    <w:tmpl w:val="5C4E7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ED44AB"/>
    <w:multiLevelType w:val="multilevel"/>
    <w:tmpl w:val="D7324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601E2"/>
    <w:rsid w:val="000601E2"/>
    <w:rsid w:val="00391C35"/>
    <w:rsid w:val="00717FB7"/>
    <w:rsid w:val="00A3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1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01E2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60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060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060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0601E2"/>
    <w:rPr>
      <w:b/>
      <w:bCs/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0601E2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0601E2"/>
    <w:pPr>
      <w:shd w:val="clear" w:color="auto" w:fill="FFFFFF"/>
      <w:spacing w:before="90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0601E2"/>
    <w:pPr>
      <w:shd w:val="clear" w:color="auto" w:fill="FFFFFF"/>
      <w:spacing w:before="300" w:after="120" w:line="0" w:lineRule="atLeast"/>
      <w:ind w:hanging="48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2014-03-27T05:51:00Z</dcterms:created>
  <dcterms:modified xsi:type="dcterms:W3CDTF">2014-03-27T09:27:00Z</dcterms:modified>
</cp:coreProperties>
</file>